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0D" w:rsidRPr="00811C0D" w:rsidRDefault="00F857CA" w:rsidP="00811C0D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Neue All-</w:t>
      </w:r>
      <w:r w:rsidR="000226C4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nclusive-Vollgarantie</w:t>
      </w:r>
    </w:p>
    <w:p w:rsidR="00811C0D" w:rsidRPr="00811C0D" w:rsidRDefault="00811C0D" w:rsidP="00811C0D">
      <w:pPr>
        <w:spacing w:after="0"/>
        <w:rPr>
          <w:rFonts w:ascii="Arial" w:hAnsi="Arial" w:cs="Arial"/>
          <w:b/>
        </w:rPr>
      </w:pPr>
    </w:p>
    <w:p w:rsidR="00811C0D" w:rsidRPr="00811C0D" w:rsidRDefault="00F857CA" w:rsidP="00811C0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Ochsner setzt auf Stärkung des Kundendiensts</w:t>
      </w:r>
    </w:p>
    <w:p w:rsidR="00811C0D" w:rsidRPr="00811C0D" w:rsidRDefault="00811C0D" w:rsidP="00811C0D">
      <w:pPr>
        <w:spacing w:after="0"/>
        <w:rPr>
          <w:rFonts w:ascii="Arial" w:hAnsi="Arial" w:cs="Arial"/>
          <w:sz w:val="20"/>
          <w:szCs w:val="20"/>
        </w:rPr>
      </w:pPr>
    </w:p>
    <w:p w:rsidR="00F857CA" w:rsidRPr="00E322E5" w:rsidRDefault="00F857CA" w:rsidP="00811C0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Bereits in den </w:t>
      </w:r>
      <w:r w:rsidRPr="00E322E5">
        <w:rPr>
          <w:rFonts w:ascii="Arial" w:hAnsi="Arial" w:cs="Arial"/>
          <w:b/>
        </w:rPr>
        <w:t>letzten Jahren hat Ochsner seine Kundendienstorganisation stark ausgebaut. Fürs laufende Jahr sind weitere Investitionen geplant. Dazu</w:t>
      </w:r>
      <w:r w:rsidR="00CE786A">
        <w:rPr>
          <w:rFonts w:ascii="Arial" w:hAnsi="Arial" w:cs="Arial"/>
          <w:b/>
        </w:rPr>
        <w:t xml:space="preserve"> bietet das Unternehmen ein All</w:t>
      </w:r>
      <w:r w:rsidR="000226C4">
        <w:rPr>
          <w:rFonts w:ascii="Arial" w:hAnsi="Arial" w:cs="Arial"/>
          <w:b/>
        </w:rPr>
        <w:t>-i</w:t>
      </w:r>
      <w:r w:rsidRPr="00E322E5">
        <w:rPr>
          <w:rFonts w:ascii="Arial" w:hAnsi="Arial" w:cs="Arial"/>
          <w:b/>
        </w:rPr>
        <w:t xml:space="preserve">nclusive-Servicepaket mit einer Vollgarantie von </w:t>
      </w:r>
      <w:r w:rsidR="0057215C" w:rsidRPr="00E322E5">
        <w:rPr>
          <w:rFonts w:ascii="Arial" w:hAnsi="Arial" w:cs="Arial"/>
          <w:b/>
        </w:rPr>
        <w:t xml:space="preserve">bis zu </w:t>
      </w:r>
      <w:r w:rsidRPr="00E322E5">
        <w:rPr>
          <w:rFonts w:ascii="Arial" w:hAnsi="Arial" w:cs="Arial"/>
          <w:b/>
        </w:rPr>
        <w:t xml:space="preserve">sieben Jahren auf </w:t>
      </w:r>
      <w:r w:rsidR="0057215C" w:rsidRPr="00E322E5">
        <w:rPr>
          <w:rFonts w:ascii="Arial" w:hAnsi="Arial" w:cs="Arial"/>
          <w:b/>
        </w:rPr>
        <w:t>Heizungs-Wärmepumpen</w:t>
      </w:r>
      <w:r w:rsidRPr="00E322E5">
        <w:rPr>
          <w:rFonts w:ascii="Arial" w:hAnsi="Arial" w:cs="Arial"/>
          <w:b/>
        </w:rPr>
        <w:t xml:space="preserve"> an. </w:t>
      </w:r>
    </w:p>
    <w:p w:rsidR="00F857CA" w:rsidRPr="00F857CA" w:rsidRDefault="00F857CA" w:rsidP="00811C0D">
      <w:pPr>
        <w:spacing w:after="0"/>
        <w:rPr>
          <w:rFonts w:ascii="Arial" w:hAnsi="Arial" w:cs="Arial"/>
        </w:rPr>
      </w:pPr>
    </w:p>
    <w:p w:rsidR="00F857CA" w:rsidRPr="00E322E5" w:rsidRDefault="00F857CA" w:rsidP="00D1341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 den letzten </w:t>
      </w:r>
      <w:r w:rsidR="006410BC">
        <w:rPr>
          <w:rFonts w:ascii="Arial" w:hAnsi="Arial" w:cs="Arial"/>
        </w:rPr>
        <w:t xml:space="preserve">Jahren verzeichnete der Ochsner Werks-Fachkundendienst </w:t>
      </w:r>
      <w:r>
        <w:rPr>
          <w:rFonts w:ascii="Arial" w:hAnsi="Arial" w:cs="Arial"/>
        </w:rPr>
        <w:t xml:space="preserve">deutliche Umsatzsteigerungen, für das laufende Jahr erwartet das Unternehmen ein zweistelliges Wachstum in diesem Bereich. „Wir fühlen uns dadurch in unserer Strategie </w:t>
      </w:r>
      <w:r w:rsidRPr="00E322E5">
        <w:rPr>
          <w:rFonts w:ascii="Arial" w:hAnsi="Arial" w:cs="Arial"/>
        </w:rPr>
        <w:t xml:space="preserve">bestätigt, Kunden </w:t>
      </w:r>
      <w:r w:rsidR="006410BC" w:rsidRPr="00E322E5">
        <w:rPr>
          <w:rFonts w:ascii="Arial" w:hAnsi="Arial" w:cs="Arial"/>
        </w:rPr>
        <w:t>mit unserem flächendeckenden eigenen Fachkundendienst</w:t>
      </w:r>
      <w:r w:rsidRPr="00E322E5">
        <w:rPr>
          <w:rFonts w:ascii="Arial" w:hAnsi="Arial" w:cs="Arial"/>
        </w:rPr>
        <w:t xml:space="preserve"> und umfassenden Garantien zu gewinnen und zu binden“, erklärt </w:t>
      </w:r>
      <w:r w:rsidR="0057215C" w:rsidRPr="00E322E5">
        <w:rPr>
          <w:rFonts w:ascii="Arial" w:hAnsi="Arial" w:cs="Arial"/>
        </w:rPr>
        <w:t>Marco Schäfer</w:t>
      </w:r>
      <w:r w:rsidR="00C53F21" w:rsidRPr="00E322E5">
        <w:rPr>
          <w:rFonts w:ascii="Arial" w:hAnsi="Arial" w:cs="Arial"/>
        </w:rPr>
        <w:t xml:space="preserve">, Geschäftsführer </w:t>
      </w:r>
      <w:r w:rsidR="00E97B64">
        <w:rPr>
          <w:rFonts w:ascii="Arial" w:hAnsi="Arial" w:cs="Arial"/>
        </w:rPr>
        <w:t>bei</w:t>
      </w:r>
      <w:r w:rsidR="00C53F21" w:rsidRPr="00E322E5">
        <w:rPr>
          <w:rFonts w:ascii="Arial" w:hAnsi="Arial" w:cs="Arial"/>
        </w:rPr>
        <w:t xml:space="preserve"> Ochsner. </w:t>
      </w:r>
      <w:r w:rsidR="006410BC" w:rsidRPr="00E322E5">
        <w:rPr>
          <w:rFonts w:ascii="Arial" w:hAnsi="Arial" w:cs="Arial"/>
        </w:rPr>
        <w:t xml:space="preserve">In Deutschland, Österreich und der Schweiz sind aktuell </w:t>
      </w:r>
      <w:r w:rsidR="0057215C" w:rsidRPr="00E322E5">
        <w:rPr>
          <w:rFonts w:ascii="Arial" w:hAnsi="Arial" w:cs="Arial"/>
        </w:rPr>
        <w:t>über 50 Mitarbeiter im Fachkundendienst beschäftigt</w:t>
      </w:r>
      <w:r w:rsidR="006410BC" w:rsidRPr="00E322E5">
        <w:rPr>
          <w:rFonts w:ascii="Arial" w:hAnsi="Arial" w:cs="Arial"/>
        </w:rPr>
        <w:t>. Laufende interne Kundenumfragen über ein zertifiziertes SMS-Befragungssystem zeigen durchgängig sehr gute Noten für den Fachkundendienst. Dessen Kernle</w:t>
      </w:r>
      <w:r w:rsidR="00E322E5" w:rsidRPr="00E322E5">
        <w:rPr>
          <w:rFonts w:ascii="Arial" w:hAnsi="Arial" w:cs="Arial"/>
        </w:rPr>
        <w:t xml:space="preserve">istungen sind die Inbetriebnahme </w:t>
      </w:r>
      <w:r w:rsidR="006410BC" w:rsidRPr="00E322E5">
        <w:rPr>
          <w:rFonts w:ascii="Arial" w:hAnsi="Arial" w:cs="Arial"/>
        </w:rPr>
        <w:t>sowie Wartun</w:t>
      </w:r>
      <w:r w:rsidR="0057215C" w:rsidRPr="00E322E5">
        <w:rPr>
          <w:rFonts w:ascii="Arial" w:hAnsi="Arial" w:cs="Arial"/>
        </w:rPr>
        <w:t xml:space="preserve">gs- und Instandhaltungsarbeiten, </w:t>
      </w:r>
      <w:r w:rsidR="006410BC" w:rsidRPr="00E322E5">
        <w:rPr>
          <w:rFonts w:ascii="Arial" w:hAnsi="Arial" w:cs="Arial"/>
        </w:rPr>
        <w:t>die Behebung von Störungen</w:t>
      </w:r>
      <w:r w:rsidR="0057215C" w:rsidRPr="00E322E5">
        <w:rPr>
          <w:rFonts w:ascii="Arial" w:hAnsi="Arial" w:cs="Arial"/>
        </w:rPr>
        <w:t xml:space="preserve"> und Anlagenoptimierung.</w:t>
      </w:r>
    </w:p>
    <w:p w:rsidR="00C53F21" w:rsidRPr="00E322E5" w:rsidRDefault="00C53F21" w:rsidP="00D1341E">
      <w:pPr>
        <w:spacing w:after="0"/>
        <w:rPr>
          <w:rFonts w:ascii="Arial" w:hAnsi="Arial" w:cs="Arial"/>
        </w:rPr>
      </w:pPr>
    </w:p>
    <w:p w:rsidR="00F857CA" w:rsidRPr="00F857CA" w:rsidRDefault="00F857CA" w:rsidP="00D1341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Servicepaket mit </w:t>
      </w:r>
      <w:r w:rsidRPr="00F857CA">
        <w:rPr>
          <w:rFonts w:ascii="Arial" w:hAnsi="Arial" w:cs="Arial"/>
          <w:b/>
        </w:rPr>
        <w:t>Vollgarantie ohne versteckte Kosten</w:t>
      </w:r>
    </w:p>
    <w:p w:rsidR="00F857CA" w:rsidRPr="00E322E5" w:rsidRDefault="00F857CA" w:rsidP="00D1341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 den Kernmärkten Deutschland, Österreich und Sc</w:t>
      </w:r>
      <w:r w:rsidR="006410BC">
        <w:rPr>
          <w:rFonts w:ascii="Arial" w:hAnsi="Arial" w:cs="Arial"/>
        </w:rPr>
        <w:t xml:space="preserve">hweiz </w:t>
      </w:r>
      <w:proofErr w:type="gramStart"/>
      <w:r w:rsidR="006410BC">
        <w:rPr>
          <w:rFonts w:ascii="Arial" w:hAnsi="Arial" w:cs="Arial"/>
        </w:rPr>
        <w:t>bietet</w:t>
      </w:r>
      <w:proofErr w:type="gramEnd"/>
      <w:r w:rsidR="006410BC">
        <w:rPr>
          <w:rFonts w:ascii="Arial" w:hAnsi="Arial" w:cs="Arial"/>
        </w:rPr>
        <w:t xml:space="preserve"> Ochsner Wartungsverträge als</w:t>
      </w:r>
      <w:r w:rsidR="00E33510">
        <w:rPr>
          <w:rFonts w:ascii="Arial" w:hAnsi="Arial" w:cs="Arial"/>
        </w:rPr>
        <w:t xml:space="preserve"> All</w:t>
      </w:r>
      <w:r w:rsidR="003837AA">
        <w:rPr>
          <w:rFonts w:ascii="Arial" w:hAnsi="Arial" w:cs="Arial"/>
        </w:rPr>
        <w:t>-i</w:t>
      </w:r>
      <w:r w:rsidR="00E33510">
        <w:rPr>
          <w:rFonts w:ascii="Arial" w:hAnsi="Arial" w:cs="Arial"/>
        </w:rPr>
        <w:t>nclusive-</w:t>
      </w:r>
      <w:r w:rsidRPr="00E322E5">
        <w:rPr>
          <w:rFonts w:ascii="Arial" w:hAnsi="Arial" w:cs="Arial"/>
        </w:rPr>
        <w:t xml:space="preserve">Servicepaket an. </w:t>
      </w:r>
      <w:r w:rsidR="003837AA">
        <w:rPr>
          <w:rFonts w:ascii="Arial" w:hAnsi="Arial" w:cs="Arial"/>
        </w:rPr>
        <w:t xml:space="preserve">Im </w:t>
      </w:r>
      <w:r w:rsidRPr="00E322E5">
        <w:rPr>
          <w:rFonts w:ascii="Arial" w:hAnsi="Arial" w:cs="Arial"/>
        </w:rPr>
        <w:t xml:space="preserve">Umfang des Pakets </w:t>
      </w:r>
      <w:r w:rsidR="005810F8">
        <w:rPr>
          <w:rFonts w:ascii="Arial" w:hAnsi="Arial" w:cs="Arial"/>
        </w:rPr>
        <w:t xml:space="preserve">enthalten </w:t>
      </w:r>
      <w:r w:rsidRPr="00E322E5">
        <w:rPr>
          <w:rFonts w:ascii="Arial" w:hAnsi="Arial" w:cs="Arial"/>
        </w:rPr>
        <w:t xml:space="preserve">sind jährliche Wartungen mit Besuch </w:t>
      </w:r>
      <w:r w:rsidR="0057215C" w:rsidRPr="00E322E5">
        <w:rPr>
          <w:rFonts w:ascii="Arial" w:hAnsi="Arial" w:cs="Arial"/>
        </w:rPr>
        <w:t>des Werkskundendienstes</w:t>
      </w:r>
      <w:r w:rsidRPr="00E322E5">
        <w:rPr>
          <w:rFonts w:ascii="Arial" w:hAnsi="Arial" w:cs="Arial"/>
        </w:rPr>
        <w:t xml:space="preserve"> beim Endkunden und schnelle Hilfe, wenn </w:t>
      </w:r>
      <w:r w:rsidR="00E322E5">
        <w:rPr>
          <w:rFonts w:ascii="Arial" w:hAnsi="Arial" w:cs="Arial"/>
        </w:rPr>
        <w:t>dies</w:t>
      </w:r>
      <w:r w:rsidR="00E97B64">
        <w:rPr>
          <w:rFonts w:ascii="Arial" w:hAnsi="Arial" w:cs="Arial"/>
        </w:rPr>
        <w:t>e</w:t>
      </w:r>
      <w:r w:rsidR="0057215C" w:rsidRPr="00E322E5">
        <w:rPr>
          <w:rFonts w:ascii="Arial" w:hAnsi="Arial" w:cs="Arial"/>
        </w:rPr>
        <w:t xml:space="preserve"> benötigt wird</w:t>
      </w:r>
      <w:r w:rsidRPr="00E322E5">
        <w:rPr>
          <w:rFonts w:ascii="Arial" w:hAnsi="Arial" w:cs="Arial"/>
        </w:rPr>
        <w:t>. Zum Ser</w:t>
      </w:r>
      <w:r>
        <w:rPr>
          <w:rFonts w:ascii="Arial" w:hAnsi="Arial" w:cs="Arial"/>
        </w:rPr>
        <w:t xml:space="preserve">vicepaket gehört auch eine umfassende Vollgarantie für sieben Jahre. Laut </w:t>
      </w:r>
      <w:r w:rsidR="00E322E5">
        <w:rPr>
          <w:rFonts w:ascii="Arial" w:hAnsi="Arial" w:cs="Arial"/>
        </w:rPr>
        <w:t>Marco Schäfer s</w:t>
      </w:r>
      <w:r>
        <w:rPr>
          <w:rFonts w:ascii="Arial" w:hAnsi="Arial" w:cs="Arial"/>
        </w:rPr>
        <w:t>ind mit der monatlich oder jährlich zu entrichtenden Servicepauschale alle Kundendienstfälle komplett abgedeckt</w:t>
      </w:r>
      <w:r w:rsidRPr="00E322E5">
        <w:rPr>
          <w:rFonts w:ascii="Arial" w:hAnsi="Arial" w:cs="Arial"/>
        </w:rPr>
        <w:t>. „Bei uns gibt es keine versteckten Kosten, auch An- und Abfahrt, Reparaturen</w:t>
      </w:r>
      <w:r w:rsidR="006410BC" w:rsidRPr="00E322E5">
        <w:rPr>
          <w:rFonts w:ascii="Arial" w:hAnsi="Arial" w:cs="Arial"/>
        </w:rPr>
        <w:t>,</w:t>
      </w:r>
      <w:r w:rsidR="0057215C" w:rsidRPr="00E322E5">
        <w:rPr>
          <w:rFonts w:ascii="Arial" w:hAnsi="Arial" w:cs="Arial"/>
        </w:rPr>
        <w:t xml:space="preserve"> Hilfs- und Betriebsstoffe,</w:t>
      </w:r>
      <w:r w:rsidR="006410BC" w:rsidRPr="00E322E5">
        <w:rPr>
          <w:rFonts w:ascii="Arial" w:hAnsi="Arial" w:cs="Arial"/>
        </w:rPr>
        <w:t xml:space="preserve"> Dichtheitsprüfungen</w:t>
      </w:r>
      <w:r w:rsidRPr="00E322E5">
        <w:rPr>
          <w:rFonts w:ascii="Arial" w:hAnsi="Arial" w:cs="Arial"/>
        </w:rPr>
        <w:t xml:space="preserve"> oder Kleinmaterialien sind </w:t>
      </w:r>
      <w:r w:rsidR="00C53F21" w:rsidRPr="00E322E5">
        <w:rPr>
          <w:rFonts w:ascii="Arial" w:hAnsi="Arial" w:cs="Arial"/>
        </w:rPr>
        <w:t>inklusive</w:t>
      </w:r>
      <w:r w:rsidRPr="00E322E5">
        <w:rPr>
          <w:rFonts w:ascii="Arial" w:hAnsi="Arial" w:cs="Arial"/>
        </w:rPr>
        <w:t xml:space="preserve">“, so Schäfer. </w:t>
      </w:r>
    </w:p>
    <w:p w:rsidR="00811C0D" w:rsidRPr="00811C0D" w:rsidRDefault="00811C0D" w:rsidP="00D1341E">
      <w:pPr>
        <w:spacing w:after="0"/>
        <w:ind w:right="1415"/>
        <w:rPr>
          <w:rFonts w:ascii="Arial" w:hAnsi="Arial" w:cs="Arial"/>
          <w:b/>
          <w:bCs/>
        </w:rPr>
      </w:pPr>
    </w:p>
    <w:p w:rsidR="008F43C4" w:rsidRDefault="00811C0D" w:rsidP="00D1341E">
      <w:pPr>
        <w:spacing w:after="0"/>
        <w:ind w:right="1415"/>
        <w:rPr>
          <w:rStyle w:val="Hyperlink"/>
          <w:rFonts w:ascii="Arial" w:hAnsi="Arial" w:cs="Arial"/>
          <w:b/>
          <w:bCs/>
          <w:color w:val="auto"/>
          <w:u w:val="none"/>
        </w:rPr>
      </w:pPr>
      <w:r w:rsidRPr="00811C0D">
        <w:rPr>
          <w:rFonts w:ascii="Arial" w:hAnsi="Arial" w:cs="Arial"/>
          <w:b/>
          <w:bCs/>
        </w:rPr>
        <w:t>Mehr Infos unte</w:t>
      </w:r>
      <w:r w:rsidRPr="00C73C46">
        <w:rPr>
          <w:rFonts w:ascii="Arial" w:hAnsi="Arial" w:cs="Arial"/>
          <w:b/>
          <w:bCs/>
        </w:rPr>
        <w:t xml:space="preserve">r </w:t>
      </w:r>
      <w:hyperlink r:id="rId9" w:history="1">
        <w:r w:rsidR="008F43C4" w:rsidRPr="00C73C46">
          <w:rPr>
            <w:rStyle w:val="Hyperlink"/>
            <w:rFonts w:ascii="Arial" w:hAnsi="Arial" w:cs="Arial"/>
            <w:b/>
            <w:bCs/>
            <w:color w:val="auto"/>
            <w:u w:val="none"/>
          </w:rPr>
          <w:t>www.ochsner.com</w:t>
        </w:r>
      </w:hyperlink>
    </w:p>
    <w:p w:rsidR="001E63F3" w:rsidRDefault="001E63F3" w:rsidP="00D1341E">
      <w:pPr>
        <w:spacing w:after="0"/>
        <w:ind w:right="1415"/>
        <w:rPr>
          <w:rStyle w:val="Hyperlink"/>
          <w:rFonts w:ascii="Arial" w:hAnsi="Arial" w:cs="Arial"/>
          <w:b/>
          <w:bCs/>
          <w:color w:val="auto"/>
          <w:u w:val="none"/>
        </w:rPr>
      </w:pPr>
    </w:p>
    <w:p w:rsidR="001E63F3" w:rsidRPr="00AA156F" w:rsidRDefault="001E63F3" w:rsidP="001E63F3">
      <w:pPr>
        <w:spacing w:after="0"/>
        <w:ind w:right="1415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Ochsner Wärmepumpen</w:t>
      </w:r>
      <w:r w:rsidRPr="00AA156F">
        <w:rPr>
          <w:rFonts w:ascii="Arial" w:hAnsi="Arial" w:cs="Arial"/>
          <w:b/>
        </w:rPr>
        <w:t xml:space="preserve"> auf der ISH 2017 in Frankfurt/Main</w:t>
      </w:r>
      <w:r>
        <w:rPr>
          <w:rFonts w:ascii="Arial" w:hAnsi="Arial" w:cs="Arial"/>
          <w:b/>
        </w:rPr>
        <w:t>,</w:t>
      </w:r>
    </w:p>
    <w:p w:rsidR="001E63F3" w:rsidRPr="00AA156F" w:rsidRDefault="001E63F3" w:rsidP="001E63F3">
      <w:pPr>
        <w:spacing w:after="0"/>
        <w:ind w:right="1415"/>
        <w:rPr>
          <w:rStyle w:val="Hyperlink"/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</w:rPr>
        <w:t>vom 14. bis 18.03.</w:t>
      </w:r>
      <w:r w:rsidRPr="00AA156F">
        <w:rPr>
          <w:rFonts w:ascii="Arial" w:hAnsi="Arial" w:cs="Arial"/>
          <w:b/>
        </w:rPr>
        <w:t xml:space="preserve">2017, Halle 9.0, Stand </w:t>
      </w:r>
      <w:r>
        <w:rPr>
          <w:rFonts w:ascii="Arial" w:hAnsi="Arial" w:cs="Arial"/>
          <w:b/>
        </w:rPr>
        <w:t>D 05</w:t>
      </w:r>
      <w:r w:rsidRPr="00AA156F">
        <w:rPr>
          <w:rFonts w:ascii="Arial" w:hAnsi="Arial" w:cs="Arial"/>
          <w:b/>
        </w:rPr>
        <w:t>.</w:t>
      </w:r>
    </w:p>
    <w:p w:rsidR="001E63F3" w:rsidRDefault="001E63F3" w:rsidP="00D1341E">
      <w:pPr>
        <w:spacing w:after="0"/>
        <w:ind w:right="1415"/>
        <w:rPr>
          <w:rFonts w:ascii="Arial" w:hAnsi="Arial" w:cs="Arial"/>
          <w:b/>
          <w:bCs/>
        </w:rPr>
      </w:pPr>
    </w:p>
    <w:p w:rsidR="00811C0D" w:rsidRPr="00811C0D" w:rsidRDefault="00811C0D" w:rsidP="00D1341E">
      <w:pPr>
        <w:spacing w:after="0"/>
        <w:ind w:right="1415"/>
        <w:rPr>
          <w:rFonts w:ascii="Arial" w:hAnsi="Arial" w:cs="Arial"/>
        </w:rPr>
      </w:pPr>
    </w:p>
    <w:p w:rsidR="004D154A" w:rsidRDefault="004D154A">
      <w:pPr>
        <w:spacing w:after="0" w:line="240" w:lineRule="auto"/>
        <w:rPr>
          <w:rFonts w:ascii="Arial" w:hAnsi="Arial" w:cs="Arial"/>
          <w:b/>
          <w:lang w:val="de-AT"/>
        </w:rPr>
      </w:pPr>
    </w:p>
    <w:p w:rsidR="004D154A" w:rsidRDefault="004D154A">
      <w:pPr>
        <w:spacing w:after="0" w:line="240" w:lineRule="auto"/>
        <w:rPr>
          <w:rFonts w:ascii="Arial" w:hAnsi="Arial" w:cs="Arial"/>
          <w:b/>
          <w:lang w:val="de-AT"/>
        </w:rPr>
      </w:pPr>
      <w:r>
        <w:rPr>
          <w:rFonts w:ascii="Arial" w:hAnsi="Arial" w:cs="Arial"/>
          <w:b/>
          <w:lang w:val="de-AT"/>
        </w:rPr>
        <w:br w:type="page"/>
      </w:r>
    </w:p>
    <w:p w:rsidR="008F43C4" w:rsidRDefault="008F43C4" w:rsidP="00D1341E">
      <w:pPr>
        <w:spacing w:after="0"/>
        <w:rPr>
          <w:rFonts w:ascii="Arial" w:hAnsi="Arial" w:cs="Arial"/>
          <w:b/>
          <w:lang w:val="de-AT"/>
        </w:rPr>
      </w:pPr>
      <w:r w:rsidRPr="008F43C4">
        <w:rPr>
          <w:rFonts w:ascii="Arial" w:hAnsi="Arial" w:cs="Arial"/>
          <w:b/>
          <w:lang w:val="de-AT"/>
        </w:rPr>
        <w:lastRenderedPageBreak/>
        <w:t>Bildunterschriften:</w:t>
      </w:r>
    </w:p>
    <w:p w:rsidR="003C4880" w:rsidRDefault="003C4880" w:rsidP="00D1341E">
      <w:pPr>
        <w:spacing w:after="0"/>
        <w:rPr>
          <w:rFonts w:ascii="Arial" w:hAnsi="Arial" w:cs="Arial"/>
          <w:b/>
          <w:lang w:val="de-AT"/>
        </w:rPr>
      </w:pPr>
    </w:p>
    <w:p w:rsidR="00D1341E" w:rsidRPr="003C4880" w:rsidRDefault="00D1341E" w:rsidP="00D1341E">
      <w:pPr>
        <w:spacing w:after="0"/>
        <w:rPr>
          <w:rFonts w:ascii="Arial" w:hAnsi="Arial" w:cs="Arial"/>
          <w:i/>
          <w:lang w:val="de-AT"/>
        </w:rPr>
      </w:pPr>
      <w:bookmarkStart w:id="0" w:name="_GoBack"/>
      <w:bookmarkEnd w:id="0"/>
      <w:r w:rsidRPr="003C4880">
        <w:rPr>
          <w:rFonts w:ascii="Arial" w:hAnsi="Arial" w:cs="Arial"/>
          <w:i/>
          <w:lang w:val="de-AT"/>
        </w:rPr>
        <w:t>[</w:t>
      </w:r>
      <w:r w:rsidR="003C4880" w:rsidRPr="003C4880">
        <w:rPr>
          <w:rFonts w:ascii="Arial" w:hAnsi="Arial" w:cs="Arial"/>
          <w:i/>
          <w:lang w:val="de-AT"/>
        </w:rPr>
        <w:t>Ochsner_Kundendienst</w:t>
      </w:r>
      <w:r w:rsidR="004D154A" w:rsidRPr="003C4880">
        <w:rPr>
          <w:rFonts w:ascii="Arial" w:hAnsi="Arial" w:cs="Arial"/>
          <w:i/>
          <w:lang w:val="de-AT"/>
        </w:rPr>
        <w:t>.jpg</w:t>
      </w:r>
      <w:r w:rsidRPr="003C4880">
        <w:rPr>
          <w:rFonts w:ascii="Arial" w:hAnsi="Arial" w:cs="Arial"/>
          <w:i/>
          <w:lang w:val="de-AT"/>
        </w:rPr>
        <w:t>]</w:t>
      </w:r>
    </w:p>
    <w:p w:rsidR="00D1341E" w:rsidRDefault="003C4880" w:rsidP="00D1341E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 xml:space="preserve">Bis zu sieben Jahre Vollgarantie: Das All-inclusive-Servicepaket des Ochsner </w:t>
      </w:r>
      <w:r>
        <w:rPr>
          <w:rFonts w:ascii="Arial" w:hAnsi="Arial" w:cs="Arial"/>
        </w:rPr>
        <w:t>Werks-Fachkundendienstes.</w:t>
      </w:r>
    </w:p>
    <w:p w:rsidR="003C4880" w:rsidRPr="003C4880" w:rsidRDefault="003C4880" w:rsidP="00D1341E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Foto: www.ochsner.com</w:t>
      </w:r>
    </w:p>
    <w:p w:rsidR="00D1341E" w:rsidRDefault="00D1341E" w:rsidP="00D1341E">
      <w:pPr>
        <w:spacing w:after="0"/>
        <w:rPr>
          <w:rFonts w:ascii="Arial" w:hAnsi="Arial" w:cs="Arial"/>
          <w:lang w:val="de-AT"/>
        </w:rPr>
      </w:pPr>
    </w:p>
    <w:p w:rsidR="00D415B8" w:rsidRDefault="00D415B8" w:rsidP="00D1341E">
      <w:pPr>
        <w:spacing w:after="0"/>
        <w:rPr>
          <w:rFonts w:ascii="Arial" w:hAnsi="Arial" w:cs="Arial"/>
          <w:b/>
          <w:lang w:val="de-AT"/>
        </w:rPr>
      </w:pPr>
    </w:p>
    <w:p w:rsidR="00BB7A1D" w:rsidRPr="00BB7A1D" w:rsidRDefault="00BB7A1D" w:rsidP="00D1341E">
      <w:pPr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b/>
          <w:lang w:val="de-AT"/>
        </w:rPr>
        <w:t>Kontakt</w:t>
      </w:r>
      <w:r w:rsidRPr="00BB7A1D">
        <w:rPr>
          <w:rFonts w:ascii="Arial" w:hAnsi="Arial" w:cs="Arial"/>
          <w:lang w:val="de-AT"/>
        </w:rPr>
        <w:t>: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Ochsner Wärmepumpen GmbH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Bettina Achleitner, Leiterin Marketing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Ochsner-Straße 1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3350 Haag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Telefon: +43 (0)5 04245-240</w:t>
      </w:r>
    </w:p>
    <w:p w:rsidR="00BB7A1D" w:rsidRPr="00BB7A1D" w:rsidRDefault="00AF0E38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hyperlink r:id="rId10" w:history="1">
        <w:r w:rsidR="00BB7A1D" w:rsidRPr="00BB7A1D">
          <w:rPr>
            <w:rStyle w:val="Hyperlink"/>
            <w:rFonts w:ascii="Arial" w:hAnsi="Arial" w:cs="Arial"/>
            <w:color w:val="auto"/>
            <w:u w:val="none"/>
            <w:lang w:val="de-AT"/>
          </w:rPr>
          <w:t>www.ochsner.com</w:t>
        </w:r>
      </w:hyperlink>
      <w:r w:rsidR="00BB7A1D" w:rsidRPr="00BB7A1D">
        <w:rPr>
          <w:rFonts w:ascii="Arial" w:hAnsi="Arial" w:cs="Arial"/>
          <w:lang w:val="de-AT"/>
        </w:rPr>
        <w:t xml:space="preserve"> </w:t>
      </w:r>
    </w:p>
    <w:p w:rsidR="00BB7A1D" w:rsidRPr="00E97B64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r w:rsidRPr="00E97B64">
        <w:rPr>
          <w:rFonts w:ascii="Arial" w:hAnsi="Arial" w:cs="Arial"/>
          <w:lang w:val="en-US"/>
        </w:rPr>
        <w:t xml:space="preserve">bettina.achleitner@ochsner.com </w:t>
      </w:r>
    </w:p>
    <w:p w:rsidR="00BB7A1D" w:rsidRPr="00E97B64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</w:p>
    <w:p w:rsidR="00BB7A1D" w:rsidRPr="00E97B64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proofErr w:type="gramStart"/>
      <w:r w:rsidRPr="00E97B64">
        <w:rPr>
          <w:rFonts w:ascii="Arial" w:hAnsi="Arial" w:cs="Arial"/>
          <w:lang w:val="en-US"/>
        </w:rPr>
        <w:t>redtext</w:t>
      </w:r>
      <w:proofErr w:type="gramEnd"/>
      <w:r w:rsidRPr="00E97B64">
        <w:rPr>
          <w:rFonts w:ascii="Arial" w:hAnsi="Arial" w:cs="Arial"/>
          <w:lang w:val="en-US"/>
        </w:rPr>
        <w:t xml:space="preserve"> Public Relations</w:t>
      </w:r>
    </w:p>
    <w:p w:rsidR="00BB7A1D" w:rsidRPr="00AF0E38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r w:rsidRPr="00AF0E38">
        <w:rPr>
          <w:rFonts w:ascii="Arial" w:hAnsi="Arial" w:cs="Arial"/>
          <w:lang w:val="en-US"/>
        </w:rPr>
        <w:t>Wiltrud Meyer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Telefon: +49 (0)931 3209765-0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Telefax: +49 (0)931 3209765-9</w:t>
      </w:r>
    </w:p>
    <w:p w:rsidR="00BB7A1D" w:rsidRPr="00BB7A1D" w:rsidRDefault="00AF0E38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hyperlink r:id="rId11" w:history="1">
        <w:r w:rsidR="00BB7A1D" w:rsidRPr="00BB7A1D">
          <w:rPr>
            <w:rStyle w:val="Hyperlink"/>
            <w:rFonts w:ascii="Arial" w:hAnsi="Arial" w:cs="Arial"/>
            <w:color w:val="auto"/>
            <w:u w:val="none"/>
            <w:lang w:val="de-AT"/>
          </w:rPr>
          <w:t>www.red-text.de</w:t>
        </w:r>
      </w:hyperlink>
      <w:r w:rsidR="00BB7A1D" w:rsidRPr="00BB7A1D">
        <w:rPr>
          <w:rFonts w:ascii="Arial" w:hAnsi="Arial" w:cs="Arial"/>
          <w:lang w:val="de-AT"/>
        </w:rPr>
        <w:t xml:space="preserve"> </w:t>
      </w:r>
    </w:p>
    <w:p w:rsidR="00BB7A1D" w:rsidRPr="00E97B64" w:rsidRDefault="00AF0E38" w:rsidP="00D1341E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u w:val="none"/>
          <w:lang w:val="en-US"/>
        </w:rPr>
      </w:pPr>
      <w:hyperlink r:id="rId12" w:history="1">
        <w:r w:rsidR="00BB7A1D" w:rsidRPr="00E97B64">
          <w:rPr>
            <w:rStyle w:val="Hyperlink"/>
            <w:rFonts w:ascii="Arial" w:hAnsi="Arial" w:cs="Arial"/>
            <w:color w:val="auto"/>
            <w:u w:val="none"/>
            <w:lang w:val="en-US"/>
          </w:rPr>
          <w:t>meyer@red-text.de</w:t>
        </w:r>
      </w:hyperlink>
    </w:p>
    <w:p w:rsidR="00811C0D" w:rsidRPr="00E97B64" w:rsidRDefault="00BB7A1D" w:rsidP="00D1341E">
      <w:pPr>
        <w:tabs>
          <w:tab w:val="left" w:pos="4253"/>
        </w:tabs>
        <w:rPr>
          <w:rStyle w:val="Hyperlink"/>
          <w:rFonts w:ascii="Arial" w:hAnsi="Arial" w:cs="Arial"/>
          <w:color w:val="auto"/>
          <w:u w:val="none"/>
          <w:lang w:val="en-US"/>
        </w:rPr>
      </w:pPr>
      <w:proofErr w:type="spellStart"/>
      <w:r w:rsidRPr="00E97B64">
        <w:rPr>
          <w:rStyle w:val="Hyperlink"/>
          <w:rFonts w:ascii="Arial" w:hAnsi="Arial" w:cs="Arial"/>
          <w:color w:val="auto"/>
          <w:u w:val="none"/>
          <w:lang w:val="en-US"/>
        </w:rPr>
        <w:t>Belege</w:t>
      </w:r>
      <w:proofErr w:type="spellEnd"/>
      <w:r w:rsidRPr="00E97B64">
        <w:rPr>
          <w:rStyle w:val="Hyperlink"/>
          <w:rFonts w:ascii="Arial" w:hAnsi="Arial" w:cs="Arial"/>
          <w:color w:val="auto"/>
          <w:u w:val="none"/>
          <w:lang w:val="en-US"/>
        </w:rPr>
        <w:t xml:space="preserve"> </w:t>
      </w:r>
      <w:proofErr w:type="spellStart"/>
      <w:r w:rsidRPr="00E97B64">
        <w:rPr>
          <w:rStyle w:val="Hyperlink"/>
          <w:rFonts w:ascii="Arial" w:hAnsi="Arial" w:cs="Arial"/>
          <w:color w:val="auto"/>
          <w:u w:val="none"/>
          <w:lang w:val="en-US"/>
        </w:rPr>
        <w:t>bitte</w:t>
      </w:r>
      <w:proofErr w:type="spellEnd"/>
      <w:r w:rsidRPr="00E97B64">
        <w:rPr>
          <w:rStyle w:val="Hyperlink"/>
          <w:rFonts w:ascii="Arial" w:hAnsi="Arial" w:cs="Arial"/>
          <w:color w:val="auto"/>
          <w:u w:val="none"/>
          <w:lang w:val="en-US"/>
        </w:rPr>
        <w:t xml:space="preserve"> </w:t>
      </w:r>
      <w:proofErr w:type="gramStart"/>
      <w:r w:rsidRPr="00E97B64">
        <w:rPr>
          <w:rStyle w:val="Hyperlink"/>
          <w:rFonts w:ascii="Arial" w:hAnsi="Arial" w:cs="Arial"/>
          <w:color w:val="auto"/>
          <w:u w:val="none"/>
          <w:lang w:val="en-US"/>
        </w:rPr>
        <w:t>an</w:t>
      </w:r>
      <w:proofErr w:type="gramEnd"/>
      <w:r w:rsidRPr="00E97B64">
        <w:rPr>
          <w:rStyle w:val="Hyperlink"/>
          <w:rFonts w:ascii="Arial" w:hAnsi="Arial" w:cs="Arial"/>
          <w:color w:val="auto"/>
          <w:u w:val="none"/>
          <w:lang w:val="en-US"/>
        </w:rPr>
        <w:t xml:space="preserve"> redtext Public Relations.</w:t>
      </w:r>
    </w:p>
    <w:p w:rsidR="00282BCD" w:rsidRPr="00E97B64" w:rsidRDefault="00282BCD" w:rsidP="005953B7">
      <w:pPr>
        <w:pStyle w:val="bodytext"/>
        <w:spacing w:before="0" w:beforeAutospacing="0" w:after="0" w:afterAutospacing="0" w:line="276" w:lineRule="auto"/>
        <w:rPr>
          <w:rFonts w:ascii="Arial" w:hAnsi="Arial" w:cs="Arial"/>
          <w:sz w:val="22"/>
          <w:szCs w:val="20"/>
          <w:lang w:val="en-US"/>
        </w:rPr>
      </w:pPr>
    </w:p>
    <w:sectPr w:rsidR="00282BCD" w:rsidRPr="00E97B64" w:rsidSect="00F920BC">
      <w:headerReference w:type="default" r:id="rId13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4C47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E8A" w:rsidRDefault="00B13E8A" w:rsidP="00FA09C0">
      <w:pPr>
        <w:spacing w:after="0" w:line="240" w:lineRule="auto"/>
      </w:pPr>
      <w:r>
        <w:separator/>
      </w:r>
    </w:p>
  </w:endnote>
  <w:endnote w:type="continuationSeparator" w:id="0">
    <w:p w:rsidR="00B13E8A" w:rsidRDefault="00B13E8A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E8A" w:rsidRDefault="00B13E8A" w:rsidP="00FA09C0">
      <w:pPr>
        <w:spacing w:after="0" w:line="240" w:lineRule="auto"/>
      </w:pPr>
      <w:r>
        <w:separator/>
      </w:r>
    </w:p>
  </w:footnote>
  <w:footnote w:type="continuationSeparator" w:id="0">
    <w:p w:rsidR="00B13E8A" w:rsidRDefault="00B13E8A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F9F" w:rsidRPr="00397D33" w:rsidRDefault="00252F9F" w:rsidP="00397D33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 w:themeColor="background2" w:themeShade="40"/>
      </w:rPr>
    </w:pPr>
  </w:p>
  <w:p w:rsidR="004B532A" w:rsidRPr="00E86D6D" w:rsidRDefault="00904485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  <w:r>
      <w:rPr>
        <w:noProof/>
        <w:lang w:eastAsia="de-DE"/>
      </w:rPr>
      <w:drawing>
        <wp:inline distT="0" distB="0" distL="0" distR="0" wp14:anchorId="351BC508" wp14:editId="056298A7">
          <wp:extent cx="1552575" cy="389103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CHSNER WP_Logo_NEU_23-2-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9645" cy="400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252F9F" w:rsidRDefault="004B532A" w:rsidP="004B532A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A442A"/>
      </w:rPr>
    </w:pPr>
    <w:r w:rsidRPr="00E86D6D">
      <w:rPr>
        <w:rFonts w:ascii="Arial Black" w:hAnsi="Arial Black"/>
        <w:color w:val="4A442A"/>
      </w:rPr>
      <w:t xml:space="preserve">P R E S </w:t>
    </w:r>
    <w:proofErr w:type="spellStart"/>
    <w:r w:rsidRPr="00E86D6D">
      <w:rPr>
        <w:rFonts w:ascii="Arial Black" w:hAnsi="Arial Black"/>
        <w:color w:val="4A442A"/>
      </w:rPr>
      <w:t>S</w:t>
    </w:r>
    <w:proofErr w:type="spellEnd"/>
    <w:r w:rsidRPr="00E86D6D">
      <w:rPr>
        <w:rFonts w:ascii="Arial Black" w:hAnsi="Arial Black"/>
        <w:color w:val="4A442A"/>
      </w:rPr>
      <w:t xml:space="preserve"> E M I T </w:t>
    </w:r>
    <w:proofErr w:type="spellStart"/>
    <w:r w:rsidRPr="00E86D6D">
      <w:rPr>
        <w:rFonts w:ascii="Arial Black" w:hAnsi="Arial Black"/>
        <w:color w:val="4A442A"/>
      </w:rPr>
      <w:t>T</w:t>
    </w:r>
    <w:proofErr w:type="spellEnd"/>
    <w:r w:rsidRPr="00E86D6D">
      <w:rPr>
        <w:rFonts w:ascii="Arial Black" w:hAnsi="Arial Black"/>
        <w:color w:val="4A442A"/>
      </w:rPr>
      <w:t xml:space="preserve"> E I L U N G</w:t>
    </w:r>
  </w:p>
  <w:p w:rsidR="005B2049" w:rsidRDefault="005B2049" w:rsidP="004B532A">
    <w:pPr>
      <w:pStyle w:val="Kopfzeile"/>
      <w:tabs>
        <w:tab w:val="clear" w:pos="4536"/>
        <w:tab w:val="clear" w:pos="9072"/>
        <w:tab w:val="left" w:pos="7938"/>
      </w:tabs>
    </w:pPr>
  </w:p>
  <w:p w:rsidR="005B2049" w:rsidRPr="008552A4" w:rsidRDefault="005B2049" w:rsidP="004B532A">
    <w:pPr>
      <w:pStyle w:val="Kopfzeile"/>
      <w:tabs>
        <w:tab w:val="clear" w:pos="4536"/>
        <w:tab w:val="clear" w:pos="9072"/>
        <w:tab w:val="left" w:pos="793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4pt" o:bullet="t">
        <v:imagedata r:id="rId1" o:title="clip_image001"/>
      </v:shape>
    </w:pict>
  </w:numPicBullet>
  <w:abstractNum w:abstractNumId="0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-Anwender">
    <w15:presenceInfo w15:providerId="None" w15:userId="Microsoft Office-Anwend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C6E"/>
    <w:rsid w:val="000059CF"/>
    <w:rsid w:val="00016981"/>
    <w:rsid w:val="00022371"/>
    <w:rsid w:val="000226C4"/>
    <w:rsid w:val="00026C03"/>
    <w:rsid w:val="00041BF8"/>
    <w:rsid w:val="00042050"/>
    <w:rsid w:val="00043875"/>
    <w:rsid w:val="00045658"/>
    <w:rsid w:val="000540AB"/>
    <w:rsid w:val="000554EB"/>
    <w:rsid w:val="0005716B"/>
    <w:rsid w:val="000604D0"/>
    <w:rsid w:val="0006316A"/>
    <w:rsid w:val="00063705"/>
    <w:rsid w:val="0006502D"/>
    <w:rsid w:val="00072F48"/>
    <w:rsid w:val="00081CE9"/>
    <w:rsid w:val="000828B0"/>
    <w:rsid w:val="00083260"/>
    <w:rsid w:val="00090864"/>
    <w:rsid w:val="000946E1"/>
    <w:rsid w:val="00094C55"/>
    <w:rsid w:val="0009711F"/>
    <w:rsid w:val="000A63EA"/>
    <w:rsid w:val="000B0A6E"/>
    <w:rsid w:val="000B1C8E"/>
    <w:rsid w:val="000B338B"/>
    <w:rsid w:val="000B63CA"/>
    <w:rsid w:val="000B7A18"/>
    <w:rsid w:val="000C787E"/>
    <w:rsid w:val="000E71DB"/>
    <w:rsid w:val="000F2B14"/>
    <w:rsid w:val="00104C85"/>
    <w:rsid w:val="00106891"/>
    <w:rsid w:val="001127FD"/>
    <w:rsid w:val="0011428B"/>
    <w:rsid w:val="0012048C"/>
    <w:rsid w:val="001215D9"/>
    <w:rsid w:val="0012504C"/>
    <w:rsid w:val="001256C2"/>
    <w:rsid w:val="001365C4"/>
    <w:rsid w:val="00141ED7"/>
    <w:rsid w:val="00145726"/>
    <w:rsid w:val="001477F6"/>
    <w:rsid w:val="001554CE"/>
    <w:rsid w:val="001560F3"/>
    <w:rsid w:val="001563F2"/>
    <w:rsid w:val="00160576"/>
    <w:rsid w:val="001621EC"/>
    <w:rsid w:val="00166063"/>
    <w:rsid w:val="00175BEA"/>
    <w:rsid w:val="00182D0D"/>
    <w:rsid w:val="00184E46"/>
    <w:rsid w:val="00187A18"/>
    <w:rsid w:val="001A3B93"/>
    <w:rsid w:val="001A40C8"/>
    <w:rsid w:val="001B0C27"/>
    <w:rsid w:val="001B3D98"/>
    <w:rsid w:val="001D0BCE"/>
    <w:rsid w:val="001E288D"/>
    <w:rsid w:val="001E4507"/>
    <w:rsid w:val="001E63F3"/>
    <w:rsid w:val="001F1F42"/>
    <w:rsid w:val="001F1F72"/>
    <w:rsid w:val="001F26EE"/>
    <w:rsid w:val="001F3461"/>
    <w:rsid w:val="001F6D74"/>
    <w:rsid w:val="0020204C"/>
    <w:rsid w:val="0020463C"/>
    <w:rsid w:val="0020548C"/>
    <w:rsid w:val="00206C71"/>
    <w:rsid w:val="00212070"/>
    <w:rsid w:val="00212552"/>
    <w:rsid w:val="00215D4F"/>
    <w:rsid w:val="00220D32"/>
    <w:rsid w:val="00221166"/>
    <w:rsid w:val="00223728"/>
    <w:rsid w:val="002258CD"/>
    <w:rsid w:val="0022780A"/>
    <w:rsid w:val="00233730"/>
    <w:rsid w:val="00237F08"/>
    <w:rsid w:val="00237FC1"/>
    <w:rsid w:val="002411BA"/>
    <w:rsid w:val="002441DE"/>
    <w:rsid w:val="00252F9F"/>
    <w:rsid w:val="00257F92"/>
    <w:rsid w:val="00270734"/>
    <w:rsid w:val="0027123F"/>
    <w:rsid w:val="00272800"/>
    <w:rsid w:val="00282BB8"/>
    <w:rsid w:val="00282BCD"/>
    <w:rsid w:val="00290367"/>
    <w:rsid w:val="0029368E"/>
    <w:rsid w:val="002A0883"/>
    <w:rsid w:val="002A7812"/>
    <w:rsid w:val="002B5053"/>
    <w:rsid w:val="002B6866"/>
    <w:rsid w:val="002B6DC5"/>
    <w:rsid w:val="002C170D"/>
    <w:rsid w:val="002C5624"/>
    <w:rsid w:val="002F78AF"/>
    <w:rsid w:val="002F7EF8"/>
    <w:rsid w:val="00316D7D"/>
    <w:rsid w:val="003178BC"/>
    <w:rsid w:val="00321282"/>
    <w:rsid w:val="00325ED9"/>
    <w:rsid w:val="003264E5"/>
    <w:rsid w:val="00327C26"/>
    <w:rsid w:val="003308A9"/>
    <w:rsid w:val="00330FAC"/>
    <w:rsid w:val="0033345A"/>
    <w:rsid w:val="00333DDF"/>
    <w:rsid w:val="003609D9"/>
    <w:rsid w:val="00362CDD"/>
    <w:rsid w:val="00370AD8"/>
    <w:rsid w:val="00380D99"/>
    <w:rsid w:val="003837AA"/>
    <w:rsid w:val="003863C8"/>
    <w:rsid w:val="00397D33"/>
    <w:rsid w:val="003A29D2"/>
    <w:rsid w:val="003A33C6"/>
    <w:rsid w:val="003A6126"/>
    <w:rsid w:val="003B0918"/>
    <w:rsid w:val="003B2BC2"/>
    <w:rsid w:val="003C1A57"/>
    <w:rsid w:val="003C220E"/>
    <w:rsid w:val="003C23F5"/>
    <w:rsid w:val="003C3FBA"/>
    <w:rsid w:val="003C4880"/>
    <w:rsid w:val="003C5742"/>
    <w:rsid w:val="003C717F"/>
    <w:rsid w:val="003D430B"/>
    <w:rsid w:val="003D7EB8"/>
    <w:rsid w:val="003E47E8"/>
    <w:rsid w:val="003F2E6A"/>
    <w:rsid w:val="003F6180"/>
    <w:rsid w:val="004063C1"/>
    <w:rsid w:val="0041416D"/>
    <w:rsid w:val="004246BF"/>
    <w:rsid w:val="00433A89"/>
    <w:rsid w:val="00441455"/>
    <w:rsid w:val="00442161"/>
    <w:rsid w:val="0044232E"/>
    <w:rsid w:val="00442BEB"/>
    <w:rsid w:val="004446B8"/>
    <w:rsid w:val="004534C8"/>
    <w:rsid w:val="00453C7F"/>
    <w:rsid w:val="00460604"/>
    <w:rsid w:val="00462B9F"/>
    <w:rsid w:val="00462CEB"/>
    <w:rsid w:val="00467BC3"/>
    <w:rsid w:val="00476587"/>
    <w:rsid w:val="00484B3C"/>
    <w:rsid w:val="004915C9"/>
    <w:rsid w:val="00495A88"/>
    <w:rsid w:val="00496300"/>
    <w:rsid w:val="00496E04"/>
    <w:rsid w:val="004A07B1"/>
    <w:rsid w:val="004A360A"/>
    <w:rsid w:val="004A3D9D"/>
    <w:rsid w:val="004A763D"/>
    <w:rsid w:val="004B532A"/>
    <w:rsid w:val="004B680D"/>
    <w:rsid w:val="004C0F1D"/>
    <w:rsid w:val="004C452C"/>
    <w:rsid w:val="004C62A7"/>
    <w:rsid w:val="004C6B37"/>
    <w:rsid w:val="004D154A"/>
    <w:rsid w:val="004D69BB"/>
    <w:rsid w:val="004E0AA2"/>
    <w:rsid w:val="004E179E"/>
    <w:rsid w:val="004E525C"/>
    <w:rsid w:val="004E7642"/>
    <w:rsid w:val="004F1AEA"/>
    <w:rsid w:val="004F5BF6"/>
    <w:rsid w:val="00502A60"/>
    <w:rsid w:val="0050601E"/>
    <w:rsid w:val="005114CE"/>
    <w:rsid w:val="00517A77"/>
    <w:rsid w:val="00517BB0"/>
    <w:rsid w:val="00522B37"/>
    <w:rsid w:val="005231CA"/>
    <w:rsid w:val="005235BF"/>
    <w:rsid w:val="0053324A"/>
    <w:rsid w:val="00541E42"/>
    <w:rsid w:val="00543BE8"/>
    <w:rsid w:val="00543F58"/>
    <w:rsid w:val="00545584"/>
    <w:rsid w:val="0055254A"/>
    <w:rsid w:val="00552B0B"/>
    <w:rsid w:val="00557E0A"/>
    <w:rsid w:val="005659DE"/>
    <w:rsid w:val="00566D33"/>
    <w:rsid w:val="005670B9"/>
    <w:rsid w:val="0057215C"/>
    <w:rsid w:val="00573188"/>
    <w:rsid w:val="00573632"/>
    <w:rsid w:val="005810F8"/>
    <w:rsid w:val="005815C5"/>
    <w:rsid w:val="00583D2E"/>
    <w:rsid w:val="005857ED"/>
    <w:rsid w:val="00593C11"/>
    <w:rsid w:val="005953B7"/>
    <w:rsid w:val="005B1C92"/>
    <w:rsid w:val="005B1EDF"/>
    <w:rsid w:val="005B2049"/>
    <w:rsid w:val="005B2C09"/>
    <w:rsid w:val="005B4B1C"/>
    <w:rsid w:val="005C19AC"/>
    <w:rsid w:val="005C5CF2"/>
    <w:rsid w:val="005D476D"/>
    <w:rsid w:val="005E5C9B"/>
    <w:rsid w:val="005E7CB6"/>
    <w:rsid w:val="005F00F5"/>
    <w:rsid w:val="0060781F"/>
    <w:rsid w:val="006078B1"/>
    <w:rsid w:val="006106AA"/>
    <w:rsid w:val="006123C9"/>
    <w:rsid w:val="006154C8"/>
    <w:rsid w:val="006173AB"/>
    <w:rsid w:val="00632CAE"/>
    <w:rsid w:val="00635431"/>
    <w:rsid w:val="00635441"/>
    <w:rsid w:val="006410BC"/>
    <w:rsid w:val="0064469C"/>
    <w:rsid w:val="00653EE7"/>
    <w:rsid w:val="00654B22"/>
    <w:rsid w:val="00655246"/>
    <w:rsid w:val="00656EC1"/>
    <w:rsid w:val="0066286B"/>
    <w:rsid w:val="006762CE"/>
    <w:rsid w:val="00676CF0"/>
    <w:rsid w:val="00684B29"/>
    <w:rsid w:val="006A220B"/>
    <w:rsid w:val="006A22B6"/>
    <w:rsid w:val="006A56BF"/>
    <w:rsid w:val="006B0C2D"/>
    <w:rsid w:val="006B664F"/>
    <w:rsid w:val="006C1EC4"/>
    <w:rsid w:val="006C233E"/>
    <w:rsid w:val="006D21EE"/>
    <w:rsid w:val="006D76A3"/>
    <w:rsid w:val="006E265F"/>
    <w:rsid w:val="006E40A6"/>
    <w:rsid w:val="006E7AAD"/>
    <w:rsid w:val="006F2BEE"/>
    <w:rsid w:val="006F7B14"/>
    <w:rsid w:val="00703812"/>
    <w:rsid w:val="00706416"/>
    <w:rsid w:val="007108A8"/>
    <w:rsid w:val="00724D8D"/>
    <w:rsid w:val="00726D25"/>
    <w:rsid w:val="007330D0"/>
    <w:rsid w:val="007430C5"/>
    <w:rsid w:val="0074737D"/>
    <w:rsid w:val="00747F10"/>
    <w:rsid w:val="00756579"/>
    <w:rsid w:val="0076430C"/>
    <w:rsid w:val="0077746A"/>
    <w:rsid w:val="0078359D"/>
    <w:rsid w:val="0079461A"/>
    <w:rsid w:val="00797DD3"/>
    <w:rsid w:val="007A3B33"/>
    <w:rsid w:val="007B7D83"/>
    <w:rsid w:val="007D6E42"/>
    <w:rsid w:val="007E1A10"/>
    <w:rsid w:val="007F3821"/>
    <w:rsid w:val="008013A2"/>
    <w:rsid w:val="008014C8"/>
    <w:rsid w:val="00807684"/>
    <w:rsid w:val="00807DE4"/>
    <w:rsid w:val="0081104C"/>
    <w:rsid w:val="00811C0D"/>
    <w:rsid w:val="0081448D"/>
    <w:rsid w:val="0082215B"/>
    <w:rsid w:val="00822E8C"/>
    <w:rsid w:val="00823570"/>
    <w:rsid w:val="008346BA"/>
    <w:rsid w:val="00835473"/>
    <w:rsid w:val="008415A9"/>
    <w:rsid w:val="00847343"/>
    <w:rsid w:val="008507CB"/>
    <w:rsid w:val="008552A4"/>
    <w:rsid w:val="0086238F"/>
    <w:rsid w:val="00862F15"/>
    <w:rsid w:val="00864814"/>
    <w:rsid w:val="00866E58"/>
    <w:rsid w:val="008810E2"/>
    <w:rsid w:val="00881BD8"/>
    <w:rsid w:val="00883425"/>
    <w:rsid w:val="00884CBF"/>
    <w:rsid w:val="0088508C"/>
    <w:rsid w:val="00887D56"/>
    <w:rsid w:val="00890EBE"/>
    <w:rsid w:val="008973E5"/>
    <w:rsid w:val="008B081B"/>
    <w:rsid w:val="008B2F20"/>
    <w:rsid w:val="008B6789"/>
    <w:rsid w:val="008C4B5B"/>
    <w:rsid w:val="008C599B"/>
    <w:rsid w:val="008D24B9"/>
    <w:rsid w:val="008D6C95"/>
    <w:rsid w:val="008D72C4"/>
    <w:rsid w:val="008D762C"/>
    <w:rsid w:val="008E0726"/>
    <w:rsid w:val="008E44D1"/>
    <w:rsid w:val="008F0601"/>
    <w:rsid w:val="008F43C4"/>
    <w:rsid w:val="00904485"/>
    <w:rsid w:val="00906820"/>
    <w:rsid w:val="009113E8"/>
    <w:rsid w:val="00914399"/>
    <w:rsid w:val="00921F01"/>
    <w:rsid w:val="00923942"/>
    <w:rsid w:val="00924C49"/>
    <w:rsid w:val="00926B3D"/>
    <w:rsid w:val="009338A9"/>
    <w:rsid w:val="009527D1"/>
    <w:rsid w:val="00962116"/>
    <w:rsid w:val="00966F42"/>
    <w:rsid w:val="00970912"/>
    <w:rsid w:val="00976226"/>
    <w:rsid w:val="009769F0"/>
    <w:rsid w:val="00991ACB"/>
    <w:rsid w:val="00993077"/>
    <w:rsid w:val="009954C4"/>
    <w:rsid w:val="009A0C7C"/>
    <w:rsid w:val="009A3918"/>
    <w:rsid w:val="009A5999"/>
    <w:rsid w:val="009B2682"/>
    <w:rsid w:val="009B447C"/>
    <w:rsid w:val="009B5417"/>
    <w:rsid w:val="009C16B6"/>
    <w:rsid w:val="009C1C93"/>
    <w:rsid w:val="009C3689"/>
    <w:rsid w:val="009C4A9A"/>
    <w:rsid w:val="009C7425"/>
    <w:rsid w:val="009D14CF"/>
    <w:rsid w:val="009D3745"/>
    <w:rsid w:val="009D3F58"/>
    <w:rsid w:val="009D6764"/>
    <w:rsid w:val="009E19B9"/>
    <w:rsid w:val="009E3744"/>
    <w:rsid w:val="009F4215"/>
    <w:rsid w:val="009F6AC8"/>
    <w:rsid w:val="009F7060"/>
    <w:rsid w:val="009F72A6"/>
    <w:rsid w:val="00A051EC"/>
    <w:rsid w:val="00A2051B"/>
    <w:rsid w:val="00A2291D"/>
    <w:rsid w:val="00A313D0"/>
    <w:rsid w:val="00A35097"/>
    <w:rsid w:val="00A35F6F"/>
    <w:rsid w:val="00A36968"/>
    <w:rsid w:val="00A42F7D"/>
    <w:rsid w:val="00A44B0F"/>
    <w:rsid w:val="00A516EE"/>
    <w:rsid w:val="00A55DCC"/>
    <w:rsid w:val="00A608C4"/>
    <w:rsid w:val="00A642E7"/>
    <w:rsid w:val="00A65004"/>
    <w:rsid w:val="00A66D65"/>
    <w:rsid w:val="00A70E44"/>
    <w:rsid w:val="00A722B9"/>
    <w:rsid w:val="00A73403"/>
    <w:rsid w:val="00A82DD9"/>
    <w:rsid w:val="00A85AEC"/>
    <w:rsid w:val="00A85C8E"/>
    <w:rsid w:val="00AA03D4"/>
    <w:rsid w:val="00AA1191"/>
    <w:rsid w:val="00AA7066"/>
    <w:rsid w:val="00AB48FC"/>
    <w:rsid w:val="00AC240F"/>
    <w:rsid w:val="00AC7D2D"/>
    <w:rsid w:val="00AE67C3"/>
    <w:rsid w:val="00AF0E38"/>
    <w:rsid w:val="00AF44DF"/>
    <w:rsid w:val="00AF5936"/>
    <w:rsid w:val="00AF7DA9"/>
    <w:rsid w:val="00B1227A"/>
    <w:rsid w:val="00B12B65"/>
    <w:rsid w:val="00B13AA0"/>
    <w:rsid w:val="00B13E8A"/>
    <w:rsid w:val="00B15BB6"/>
    <w:rsid w:val="00B226C5"/>
    <w:rsid w:val="00B22F3D"/>
    <w:rsid w:val="00B43385"/>
    <w:rsid w:val="00B434C9"/>
    <w:rsid w:val="00B474BC"/>
    <w:rsid w:val="00B53194"/>
    <w:rsid w:val="00B56DD6"/>
    <w:rsid w:val="00B57750"/>
    <w:rsid w:val="00B73552"/>
    <w:rsid w:val="00B73AAE"/>
    <w:rsid w:val="00B768A8"/>
    <w:rsid w:val="00B807A0"/>
    <w:rsid w:val="00B8080C"/>
    <w:rsid w:val="00B914CD"/>
    <w:rsid w:val="00BB624B"/>
    <w:rsid w:val="00BB7A1D"/>
    <w:rsid w:val="00BC7543"/>
    <w:rsid w:val="00BD0D86"/>
    <w:rsid w:val="00BF5DDF"/>
    <w:rsid w:val="00C02CD4"/>
    <w:rsid w:val="00C044A0"/>
    <w:rsid w:val="00C10C25"/>
    <w:rsid w:val="00C34578"/>
    <w:rsid w:val="00C36ACE"/>
    <w:rsid w:val="00C42641"/>
    <w:rsid w:val="00C5150A"/>
    <w:rsid w:val="00C51E81"/>
    <w:rsid w:val="00C53F21"/>
    <w:rsid w:val="00C6310A"/>
    <w:rsid w:val="00C73C46"/>
    <w:rsid w:val="00C76271"/>
    <w:rsid w:val="00C80FF7"/>
    <w:rsid w:val="00CC022D"/>
    <w:rsid w:val="00CC05C9"/>
    <w:rsid w:val="00CC7552"/>
    <w:rsid w:val="00CD384E"/>
    <w:rsid w:val="00CD7C7C"/>
    <w:rsid w:val="00CE08D0"/>
    <w:rsid w:val="00CE786A"/>
    <w:rsid w:val="00CF1F8C"/>
    <w:rsid w:val="00CF64EF"/>
    <w:rsid w:val="00CF7773"/>
    <w:rsid w:val="00CF7944"/>
    <w:rsid w:val="00D07CF1"/>
    <w:rsid w:val="00D1341E"/>
    <w:rsid w:val="00D13C74"/>
    <w:rsid w:val="00D16BC1"/>
    <w:rsid w:val="00D17BC9"/>
    <w:rsid w:val="00D22095"/>
    <w:rsid w:val="00D23B62"/>
    <w:rsid w:val="00D27371"/>
    <w:rsid w:val="00D32977"/>
    <w:rsid w:val="00D34967"/>
    <w:rsid w:val="00D415B8"/>
    <w:rsid w:val="00D43675"/>
    <w:rsid w:val="00D437BD"/>
    <w:rsid w:val="00D44988"/>
    <w:rsid w:val="00D46D85"/>
    <w:rsid w:val="00D50479"/>
    <w:rsid w:val="00D50DF9"/>
    <w:rsid w:val="00D52C53"/>
    <w:rsid w:val="00D532A8"/>
    <w:rsid w:val="00D54E52"/>
    <w:rsid w:val="00D60C1B"/>
    <w:rsid w:val="00D61AE0"/>
    <w:rsid w:val="00D70D5F"/>
    <w:rsid w:val="00D72CE1"/>
    <w:rsid w:val="00D747EB"/>
    <w:rsid w:val="00D84DB0"/>
    <w:rsid w:val="00DA3454"/>
    <w:rsid w:val="00DA4E8B"/>
    <w:rsid w:val="00DA576D"/>
    <w:rsid w:val="00DB07B0"/>
    <w:rsid w:val="00DB5EAA"/>
    <w:rsid w:val="00DC6CBA"/>
    <w:rsid w:val="00DC778A"/>
    <w:rsid w:val="00DC7E82"/>
    <w:rsid w:val="00DD4965"/>
    <w:rsid w:val="00DD550B"/>
    <w:rsid w:val="00DE1649"/>
    <w:rsid w:val="00DE2E2D"/>
    <w:rsid w:val="00DF06A3"/>
    <w:rsid w:val="00DF11E8"/>
    <w:rsid w:val="00DF19D8"/>
    <w:rsid w:val="00E06A4D"/>
    <w:rsid w:val="00E11E43"/>
    <w:rsid w:val="00E13FB8"/>
    <w:rsid w:val="00E147EC"/>
    <w:rsid w:val="00E14DDD"/>
    <w:rsid w:val="00E1599F"/>
    <w:rsid w:val="00E24F04"/>
    <w:rsid w:val="00E30FB4"/>
    <w:rsid w:val="00E31198"/>
    <w:rsid w:val="00E322E5"/>
    <w:rsid w:val="00E329F8"/>
    <w:rsid w:val="00E33510"/>
    <w:rsid w:val="00E373E5"/>
    <w:rsid w:val="00E41E11"/>
    <w:rsid w:val="00E440BD"/>
    <w:rsid w:val="00E56ED0"/>
    <w:rsid w:val="00E625BC"/>
    <w:rsid w:val="00E678EB"/>
    <w:rsid w:val="00E766EB"/>
    <w:rsid w:val="00E91670"/>
    <w:rsid w:val="00E91B65"/>
    <w:rsid w:val="00E93A3A"/>
    <w:rsid w:val="00E96787"/>
    <w:rsid w:val="00E97B64"/>
    <w:rsid w:val="00EA09A8"/>
    <w:rsid w:val="00EA11BD"/>
    <w:rsid w:val="00EA2739"/>
    <w:rsid w:val="00EA5FC5"/>
    <w:rsid w:val="00EA7FBB"/>
    <w:rsid w:val="00EB488B"/>
    <w:rsid w:val="00EB4BF9"/>
    <w:rsid w:val="00EC0B10"/>
    <w:rsid w:val="00EC3DFA"/>
    <w:rsid w:val="00EC625F"/>
    <w:rsid w:val="00ED0EC5"/>
    <w:rsid w:val="00ED21F4"/>
    <w:rsid w:val="00EE061F"/>
    <w:rsid w:val="00EE154D"/>
    <w:rsid w:val="00EE5703"/>
    <w:rsid w:val="00EE7A61"/>
    <w:rsid w:val="00F00025"/>
    <w:rsid w:val="00F030E8"/>
    <w:rsid w:val="00F076F1"/>
    <w:rsid w:val="00F07E28"/>
    <w:rsid w:val="00F11F46"/>
    <w:rsid w:val="00F15AAC"/>
    <w:rsid w:val="00F16B91"/>
    <w:rsid w:val="00F2264A"/>
    <w:rsid w:val="00F240E0"/>
    <w:rsid w:val="00F2645B"/>
    <w:rsid w:val="00F3461F"/>
    <w:rsid w:val="00F37962"/>
    <w:rsid w:val="00F41D39"/>
    <w:rsid w:val="00F55AA8"/>
    <w:rsid w:val="00F7381D"/>
    <w:rsid w:val="00F7517B"/>
    <w:rsid w:val="00F857CA"/>
    <w:rsid w:val="00F920BC"/>
    <w:rsid w:val="00F942A7"/>
    <w:rsid w:val="00FA09C0"/>
    <w:rsid w:val="00FA2077"/>
    <w:rsid w:val="00FA2C57"/>
    <w:rsid w:val="00FA3515"/>
    <w:rsid w:val="00FA4932"/>
    <w:rsid w:val="00FA4B83"/>
    <w:rsid w:val="00FB00D3"/>
    <w:rsid w:val="00FB3954"/>
    <w:rsid w:val="00FB4FE5"/>
    <w:rsid w:val="00FC4057"/>
    <w:rsid w:val="00FC4CFE"/>
    <w:rsid w:val="00FC604D"/>
    <w:rsid w:val="00FC6711"/>
    <w:rsid w:val="00FD0911"/>
    <w:rsid w:val="00FD0C3B"/>
    <w:rsid w:val="00FD3D77"/>
    <w:rsid w:val="00FD6F22"/>
    <w:rsid w:val="00FF2ED5"/>
    <w:rsid w:val="00FF3A4E"/>
    <w:rsid w:val="00FF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5B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uiPriority w:val="99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837AA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37AA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837AA"/>
    <w:rPr>
      <w:sz w:val="24"/>
      <w:szCs w:val="24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37AA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37AA"/>
    <w:rPr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uiPriority w:val="99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837AA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37AA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837AA"/>
    <w:rPr>
      <w:sz w:val="24"/>
      <w:szCs w:val="24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37AA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37AA"/>
    <w:rPr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yer@red-text.de" TargetMode="Externa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d-text.d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chsner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chsne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6D9C6-6892-4826-954A-C59662385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2</cp:revision>
  <cp:lastPrinted>2017-02-07T11:04:00Z</cp:lastPrinted>
  <dcterms:created xsi:type="dcterms:W3CDTF">2017-02-27T10:57:00Z</dcterms:created>
  <dcterms:modified xsi:type="dcterms:W3CDTF">2017-02-27T10:57:00Z</dcterms:modified>
</cp:coreProperties>
</file>